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CE9" w:rsidRPr="009F3CE9" w:rsidRDefault="009F3CE9" w:rsidP="009F3CE9">
      <w:pPr>
        <w:spacing w:after="0"/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F3C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Result in Section 7.1</w:t>
      </w:r>
    </w:p>
    <w:p w:rsidR="009F3CE9" w:rsidRPr="009F3CE9" w:rsidRDefault="009F3CE9" w:rsidP="009F3CE9">
      <w:pPr>
        <w:spacing w:after="0"/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F3C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9F3CE9" w:rsidRPr="009F3CE9" w:rsidRDefault="009F3CE9" w:rsidP="009F3CE9">
      <w:pPr>
        <w:spacing w:after="0"/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F3C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For normalized document frequency vectors with length 1 (that is,</w:t>
      </w:r>
      <w:r w:rsidRPr="009F3CE9">
        <w:rPr>
          <w:rFonts w:ascii="Times New Roman" w:hAnsi="Times New Roman" w:cs="Times New Roman"/>
          <w:position w:val="-14"/>
          <w:sz w:val="24"/>
          <w:szCs w:val="24"/>
        </w:rPr>
        <w:object w:dxaOrig="16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65pt;height:20pt" o:ole="">
            <v:imagedata r:id="rId4" o:title=""/>
          </v:shape>
          <o:OLEObject Type="Embed" ProgID="Equation.DSMT4" ShapeID="_x0000_i1025" DrawAspect="Content" ObjectID="_1663334586" r:id="rId5"/>
        </w:object>
      </w:r>
      <w:r w:rsidRPr="009F3CE9">
        <w:rPr>
          <w:rFonts w:ascii="Times New Roman" w:hAnsi="Times New Roman" w:cs="Times New Roman"/>
          <w:sz w:val="24"/>
          <w:szCs w:val="24"/>
        </w:rPr>
        <w:t>), we find</w:t>
      </w:r>
      <w:r w:rsidRPr="009F3CE9">
        <w:rPr>
          <w:rFonts w:ascii="Times New Roman" w:hAnsi="Times New Roman" w:cs="Times New Roman"/>
          <w:sz w:val="24"/>
          <w:szCs w:val="24"/>
        </w:rPr>
        <w:t>:</w:t>
      </w:r>
      <w:r w:rsidRPr="009F3C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9F3CE9" w:rsidRPr="00B36110" w:rsidRDefault="009F3CE9" w:rsidP="009F3CE9">
      <w:pPr>
        <w:spacing w:after="0"/>
        <w:ind w:left="360" w:firstLine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874CD">
        <w:rPr>
          <w:position w:val="-16"/>
        </w:rPr>
        <w:object w:dxaOrig="3260" w:dyaOrig="480">
          <v:shape id="_x0000_i1026" type="#_x0000_t75" style="width:164pt;height:24.65pt" o:ole="">
            <v:imagedata r:id="rId6" o:title=""/>
          </v:shape>
          <o:OLEObject Type="Embed" ProgID="Equation.DSMT4" ShapeID="_x0000_i1026" DrawAspect="Content" ObjectID="_1663334587" r:id="rId7"/>
        </w:object>
      </w:r>
      <w:r w:rsidRPr="00B361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9F3CE9" w:rsidRDefault="009F3CE9" w:rsidP="009F3CE9">
      <w:pPr>
        <w:spacing w:after="0"/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F3CE9" w:rsidRPr="00B36110" w:rsidRDefault="009F3CE9" w:rsidP="009F3CE9">
      <w:pPr>
        <w:spacing w:after="0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9F3C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Proof:</w:t>
      </w:r>
      <w:r w:rsidRPr="00B361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Using matrix algebra, </w:t>
      </w:r>
    </w:p>
    <w:p w:rsidR="009F3CE9" w:rsidRDefault="009F3CE9" w:rsidP="009F3CE9">
      <w:pPr>
        <w:spacing w:after="0"/>
        <w:ind w:left="360"/>
      </w:pPr>
      <w:r w:rsidRPr="00F874CD">
        <w:object w:dxaOrig="6820" w:dyaOrig="480">
          <v:shape id="_x0000_i1027" type="#_x0000_t75" style="width:343.45pt;height:24.65pt" o:ole="">
            <v:imagedata r:id="rId8" o:title=""/>
          </v:shape>
          <o:OLEObject Type="Embed" ProgID="Equation.DSMT4" ShapeID="_x0000_i1027" DrawAspect="Content" ObjectID="_1663334588" r:id="rId9"/>
        </w:object>
      </w:r>
      <w:r>
        <w:t xml:space="preserve"> </w:t>
      </w:r>
      <w:r w:rsidRPr="004A32BF">
        <w:rPr>
          <w:position w:val="-42"/>
        </w:rPr>
        <w:object w:dxaOrig="5420" w:dyaOrig="960">
          <v:shape id="_x0000_i1028" type="#_x0000_t75" style="width:272.6pt;height:49.65pt" o:ole="">
            <v:imagedata r:id="rId10" o:title=""/>
          </v:shape>
          <o:OLEObject Type="Embed" ProgID="Equation.DSMT4" ShapeID="_x0000_i1028" DrawAspect="Content" ObjectID="_1663334589" r:id="rId11"/>
        </w:object>
      </w:r>
    </w:p>
    <w:p w:rsidR="009F3CE9" w:rsidRDefault="009F3CE9" w:rsidP="009F3CE9">
      <w:pPr>
        <w:spacing w:after="0"/>
        <w:ind w:left="360"/>
      </w:pPr>
    </w:p>
    <w:p w:rsidR="009F3CE9" w:rsidRDefault="009F3CE9" w:rsidP="009F3CE9">
      <w:pPr>
        <w:spacing w:after="0"/>
        <w:ind w:left="360"/>
      </w:pPr>
    </w:p>
    <w:p w:rsidR="009F3CE9" w:rsidRDefault="009F3CE9" w:rsidP="009F3CE9">
      <w:pPr>
        <w:rPr>
          <w:rFonts w:ascii="Times New Roman" w:hAnsi="Times New Roman" w:cs="Times New Roman"/>
          <w:b/>
          <w:sz w:val="24"/>
          <w:szCs w:val="24"/>
        </w:rPr>
      </w:pPr>
    </w:p>
    <w:p w:rsidR="003F7D46" w:rsidRDefault="003F7D46"/>
    <w:sectPr w:rsidR="003F7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E9"/>
    <w:rsid w:val="003F7D46"/>
    <w:rsid w:val="009F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50C34"/>
  <w15:chartTrackingRefBased/>
  <w15:docId w15:val="{9C54DEBC-6512-4F19-A353-20AC8137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Ledolter, Johannes</dc:creator>
  <cp:keywords/>
  <dc:description/>
  <cp:lastModifiedBy>Ledolter, Johannes</cp:lastModifiedBy>
  <cp:revision>1</cp:revision>
  <dcterms:created xsi:type="dcterms:W3CDTF">2020-10-04T21:29:00Z</dcterms:created>
  <dcterms:modified xsi:type="dcterms:W3CDTF">2020-10-04T21:32:00Z</dcterms:modified>
</cp:coreProperties>
</file>